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01"/>
        <w:gridCol w:w="3201"/>
        <w:gridCol w:w="3201"/>
      </w:tblGrid>
      <w:tr>
        <w:tc>
          <w:tcPr>
            <w:tcW w:type="dxa" w:w="1296"/>
            <w:shd w:val="clear" w:color="auto" w:fill="00000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ahoma" w:hAnsi="Tahoma" w:eastAsia="Tahoma" w:cs="Tahoma"/>
                <w:b/>
                <w:color w:val="FFFFFF"/>
                <w:sz w:val="52"/>
              </w:rPr>
              <w:t>JW</w:t>
            </w:r>
          </w:p>
        </w:tc>
        <w:tc>
          <w:tcPr>
            <w:tcW w:type="dxa" w:w="216"/>
          </w:tcPr>
          <w:p/>
        </w:tc>
        <w:tc>
          <w:tcPr>
            <w:tcW w:type="dxa" w:w="9432"/>
            <w:vAlign w:val="center"/>
          </w:tcPr>
          <w:p>
            <w:pPr>
              <w:spacing w:after="20"/>
              <w:jc w:val="center"/>
            </w:pPr>
            <w:r>
              <w:rPr>
                <w:rFonts w:ascii="Tahoma" w:hAnsi="Tahoma" w:eastAsia="Tahoma" w:cs="Tahoma"/>
                <w:b/>
                <w:color w:val="000000"/>
                <w:sz w:val="52"/>
              </w:rPr>
              <w:t>สำเนาใบส่งสินค้า</w:t>
            </w:r>
          </w:p>
          <w:p>
            <w:pPr>
              <w:spacing w:after="20"/>
              <w:jc w:val="center"/>
            </w:pPr>
            <w:r>
              <w:rPr>
                <w:rFonts w:ascii="Tahoma" w:hAnsi="Tahoma" w:eastAsia="Tahoma" w:cs="Tahoma"/>
                <w:b w:val="0"/>
                <w:color w:val="000000"/>
                <w:sz w:val="26"/>
              </w:rPr>
              <w:t>(ไม่ใช่ใบกำกับภาษี)</w:t>
            </w:r>
          </w:p>
          <w:p>
            <w:pPr>
              <w:spacing w:before="40" w:after="40"/>
              <w:jc w:val="center"/>
            </w:pPr>
            <w:r>
              <w:rPr>
                <w:rFonts w:ascii="Tahoma" w:hAnsi="Tahoma" w:eastAsia="Tahoma" w:cs="Tahoma"/>
                <w:b w:val="0"/>
                <w:color w:val="000000"/>
                <w:sz w:val="24"/>
              </w:rPr>
              <w:t>Original Delivery Note</w:t>
            </w:r>
          </w:p>
        </w:tc>
      </w:tr>
    </w:tbl>
    <w:p>
      <w:pPr>
        <w:spacing w:before="0"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01"/>
        <w:gridCol w:w="4801"/>
      </w:tblGrid>
      <w:tr>
        <w:tc>
          <w:tcPr>
            <w:tcW w:type="dxa" w:w="5472"/>
            <w:vAlign w:val="top"/>
          </w:tcPr>
          <w:p>
            <w:pPr>
              <w:spacing w:before="0" w:after="20"/>
            </w:pPr>
            <w:r>
              <w:rPr>
                <w:rFonts w:ascii="Tahoma" w:hAnsi="Tahoma" w:eastAsia="Tahoma" w:cs="Tahoma"/>
                <w:b/>
                <w:color w:val="000000"/>
                <w:sz w:val="24"/>
              </w:rPr>
              <w:t>บริษัท จิว เวลเนส จำกัด</w:t>
            </w:r>
          </w:p>
          <w:p>
            <w:pPr>
              <w:spacing w:before="0" w:after="20"/>
            </w:pPr>
            <w:r>
              <w:rPr>
                <w:rFonts w:ascii="Tahoma" w:hAnsi="Tahoma" w:eastAsia="Tahoma" w:cs="Tahoma"/>
                <w:b w:val="0"/>
                <w:color w:val="000000"/>
                <w:sz w:val="21"/>
              </w:rPr>
              <w:t>JIU Wellness Co., Ltd.</w:t>
            </w:r>
          </w:p>
          <w:p>
            <w:pPr>
              <w:spacing w:before="0" w:after="20"/>
            </w:pPr>
            <w:r>
              <w:rPr>
                <w:rFonts w:ascii="Tahoma" w:hAnsi="Tahoma" w:eastAsia="Tahoma" w:cs="Tahoma"/>
                <w:b w:val="0"/>
                <w:color w:val="000000"/>
                <w:sz w:val="21"/>
              </w:rPr>
              <w:t>สำนักงานสาขา (01)</w:t>
            </w:r>
          </w:p>
          <w:p>
            <w:pPr>
              <w:spacing w:before="0" w:after="20"/>
            </w:pPr>
            <w:r>
              <w:rPr>
                <w:rFonts w:ascii="Tahoma" w:hAnsi="Tahoma" w:eastAsia="Tahoma" w:cs="Tahoma"/>
                <w:b w:val="0"/>
                <w:color w:val="000000"/>
                <w:sz w:val="21"/>
              </w:rPr>
              <w:t>เลขที่ 555/221 หมู่ 2 ตำบลหนองจ๊อม อำเภอสันทราย จังหวัดเชียงใหม่ 50210</w:t>
            </w:r>
          </w:p>
          <w:p>
            <w:pPr>
              <w:spacing w:before="0" w:after="20"/>
            </w:pPr>
            <w:r>
              <w:rPr>
                <w:rFonts w:ascii="Tahoma" w:hAnsi="Tahoma" w:eastAsia="Tahoma" w:cs="Tahoma"/>
                <w:b w:val="0"/>
                <w:color w:val="000000"/>
                <w:sz w:val="21"/>
              </w:rPr>
              <w:t>ทะเบียนเลขที่ 0505567011615</w:t>
            </w:r>
          </w:p>
        </w:tc>
        <w:tc>
          <w:tcPr>
            <w:tcW w:type="dxa" w:w="5328"/>
            <w:vAlign w:val="top"/>
          </w:tcPr>
          <w:p>
            <w:pPr>
              <w:spacing w:before="0" w:after="20"/>
              <w:jc w:val="right"/>
            </w:pPr>
            <w:r>
              <w:rPr>
                <w:rFonts w:ascii="Tahoma" w:hAnsi="Tahoma" w:eastAsia="Tahoma" w:cs="Tahoma"/>
                <w:b/>
                <w:color w:val="000000"/>
                <w:sz w:val="22"/>
              </w:rPr>
              <w:t>หมายเลข / No. : DN2610-0002</w:t>
            </w:r>
          </w:p>
          <w:p>
            <w:pPr>
              <w:spacing w:before="0" w:after="20"/>
              <w:jc w:val="right"/>
            </w:pPr>
            <w:r>
              <w:rPr>
                <w:rFonts w:ascii="Tahoma" w:hAnsi="Tahoma" w:eastAsia="Tahoma" w:cs="Tahoma"/>
                <w:b w:val="0"/>
                <w:color w:val="000000"/>
                <w:sz w:val="22"/>
              </w:rPr>
              <w:t>วันที่ / Date : 12 ตุลาคม 2569</w:t>
            </w:r>
          </w:p>
        </w:tc>
      </w:tr>
    </w:tbl>
    <w:p>
      <w:pPr>
        <w:spacing w:before="0" w:after="160"/>
      </w:pPr>
    </w:p>
    <w:p>
      <w:pPr>
        <w:spacing w:before="0" w:after="0"/>
      </w:pPr>
    </w:p>
    <w:p>
      <w:pPr>
        <w:spacing w:before="0" w:after="60"/>
      </w:pPr>
      <w:r>
        <w:rPr>
          <w:rFonts w:ascii="Tahoma" w:hAnsi="Tahoma" w:eastAsia="Tahoma" w:cs="Tahoma"/>
          <w:b/>
          <w:color w:val="000000"/>
          <w:sz w:val="22"/>
        </w:rPr>
        <w:t>คุณ วิชญา ตรงเมธีรัตน์</w:t>
      </w:r>
    </w:p>
    <w:p>
      <w:pPr>
        <w:spacing w:before="0" w:after="60"/>
      </w:pPr>
      <w:r>
        <w:rPr>
          <w:rFonts w:ascii="Tahoma" w:hAnsi="Tahoma" w:eastAsia="Tahoma" w:cs="Tahoma"/>
          <w:b w:val="0"/>
          <w:color w:val="000000"/>
          <w:sz w:val="22"/>
        </w:rPr>
        <w:t>2/4 หมู่ 6 ถนนศรีจันทร์ ตำบลในเมือง อำเภอเมืองขอนแก่น จังหวัดขอนแก่น 40000</w:t>
      </w:r>
    </w:p>
    <w:p>
      <w:pPr>
        <w:spacing w:before="0" w:after="60"/>
      </w:pPr>
      <w:r>
        <w:rPr>
          <w:rFonts w:ascii="Tahoma" w:hAnsi="Tahoma" w:eastAsia="Tahoma" w:cs="Tahoma"/>
          <w:b w:val="0"/>
          <w:color w:val="000000"/>
          <w:sz w:val="22"/>
        </w:rPr>
        <w:t>โทรศัพท์ : +66894492826</w:t>
      </w:r>
    </w:p>
    <w:p>
      <w:pPr>
        <w:spacing w:before="0" w:after="60"/>
      </w:pPr>
      <w:r>
        <w:rPr>
          <w:rFonts w:ascii="Tahoma" w:hAnsi="Tahoma" w:eastAsia="Tahoma" w:cs="Tahoma"/>
          <w:b w:val="0"/>
          <w:color w:val="000000"/>
          <w:sz w:val="22"/>
        </w:rPr>
        <w:t>ทะเบียนนิติบุคคลเลขที่ -</w:t>
      </w:r>
    </w:p>
    <w:p>
      <w:pPr>
        <w:spacing w:before="0"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000000"/>
          <w:left w:val="nil"/>
          <w:bottom w:val="single" w:sz="6" w:space="0" w:color="000000"/>
          <w:right w:val="nil"/>
          <w:insideH w:val="single" w:sz="6" w:space="0" w:color="000000"/>
          <w:insideV w:val="nil"/>
        </w:tblBorders>
      </w:tblPr>
      <w:tblGrid>
        <w:gridCol w:w="4801"/>
        <w:gridCol w:w="4801"/>
      </w:tblGrid>
      <w:tr>
        <w:tc>
          <w:tcPr>
            <w:tcW w:type="dxa" w:w="2736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ahoma" w:hAnsi="Tahoma" w:eastAsia="Tahoma" w:cs="Tahoma"/>
                <w:b/>
                <w:color w:val="000000"/>
                <w:sz w:val="22"/>
              </w:rPr>
              <w:t>จำนวน</w:t>
            </w:r>
          </w:p>
        </w:tc>
        <w:tc>
          <w:tcPr>
            <w:tcW w:type="dxa" w:w="8064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ahoma" w:hAnsi="Tahoma" w:eastAsia="Tahoma" w:cs="Tahoma"/>
                <w:b/>
                <w:color w:val="000000"/>
                <w:sz w:val="22"/>
              </w:rPr>
              <w:t>รายละเอียดสินค้า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ahoma" w:hAnsi="Tahoma" w:eastAsia="Tahoma" w:cs="Tahoma"/>
                <w:b w:val="0"/>
                <w:color w:val="000000"/>
                <w:sz w:val="22"/>
              </w:rPr>
              <w:t>60 ขวด (1 กล่อง)</w:t>
            </w:r>
          </w:p>
        </w:tc>
        <w:tc>
          <w:tcPr>
            <w:tcW w:type="dxa" w:w="8064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ahoma" w:hAnsi="Tahoma" w:eastAsia="Tahoma" w:cs="Tahoma"/>
                <w:b w:val="0"/>
                <w:color w:val="000000"/>
                <w:sz w:val="22"/>
              </w:rPr>
              <w:t>JN8001 ผลิตภัณฑ์ James Nourisher Gluta Radiana Glow @ 770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ahoma" w:hAnsi="Tahoma" w:eastAsia="Tahoma" w:cs="Tahoma"/>
                <w:b w:val="0"/>
                <w:color w:val="000000"/>
                <w:sz w:val="22"/>
              </w:rPr>
              <w:t>60 ขวด (1 กล่อง)</w:t>
            </w:r>
          </w:p>
        </w:tc>
        <w:tc>
          <w:tcPr>
            <w:tcW w:type="dxa" w:w="8064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ahoma" w:hAnsi="Tahoma" w:eastAsia="Tahoma" w:cs="Tahoma"/>
                <w:b w:val="0"/>
                <w:color w:val="000000"/>
                <w:sz w:val="22"/>
              </w:rPr>
              <w:t>JN8002 ผลิตภัณฑ์ James Nourisher Zynergy Bvital @ 495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ahoma" w:hAnsi="Tahoma" w:eastAsia="Tahoma" w:cs="Tahoma"/>
                <w:b w:val="0"/>
                <w:color w:val="000000"/>
                <w:sz w:val="22"/>
              </w:rPr>
              <w:t>24 ขวด</w:t>
            </w:r>
          </w:p>
        </w:tc>
        <w:tc>
          <w:tcPr>
            <w:tcW w:type="dxa" w:w="8064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ahoma" w:hAnsi="Tahoma" w:eastAsia="Tahoma" w:cs="Tahoma"/>
                <w:b w:val="0"/>
                <w:color w:val="000000"/>
                <w:sz w:val="22"/>
              </w:rPr>
              <w:t>SupemeKare9003 ผลิตภัณฑ์ SupemeKare Aloe Vera Plus @ 365</w:t>
            </w:r>
          </w:p>
        </w:tc>
      </w:tr>
    </w:tbl>
    <w:p>
      <w:pPr>
        <w:spacing w:before="0" w:after="120"/>
      </w:pPr>
    </w:p>
    <w:p>
      <w:pPr>
        <w:spacing w:before="0" w:after="80"/>
      </w:pPr>
      <w:r>
        <w:rPr>
          <w:rFonts w:ascii="Tahoma" w:hAnsi="Tahoma" w:eastAsia="Tahoma" w:cs="Tahoma"/>
          <w:b w:val="0"/>
          <w:color w:val="000000"/>
          <w:sz w:val="22"/>
        </w:rPr>
        <w:t>ผู้รับสินค้า: ........................................ วันที่: 29/10/2569</w:t>
      </w:r>
    </w:p>
    <w:p>
      <w:pPr>
        <w:spacing w:before="0" w:after="80"/>
      </w:pPr>
      <w:r>
        <w:rPr>
          <w:rFonts w:ascii="Tahoma" w:hAnsi="Tahoma" w:eastAsia="Tahoma" w:cs="Tahoma"/>
          <w:b w:val="0"/>
          <w:color w:val="000000"/>
          <w:sz w:val="22"/>
        </w:rPr>
        <w:t>ผู้นำส่งสินค้า: รุจิกา วิจิตรอมรสกุล วันที่: 12/10/2026</w:t>
      </w:r>
    </w:p>
    <w:sectPr w:rsidR="00FC693F" w:rsidRPr="0006063C" w:rsidSect="00034616">
      <w:pgSz w:w="11906" w:h="16838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